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33" w:rsidRPr="00F928AB" w:rsidRDefault="004C4D33" w:rsidP="004C4D33">
      <w:pPr>
        <w:rPr>
          <w:rFonts w:asciiTheme="minorEastAsia" w:hAnsiTheme="minorEastAsia"/>
          <w:sz w:val="18"/>
          <w:szCs w:val="18"/>
          <w:u w:val="single"/>
        </w:rPr>
      </w:pPr>
      <w:r w:rsidRPr="00F928AB">
        <w:rPr>
          <w:rFonts w:asciiTheme="minorEastAsia" w:hAnsiTheme="minorEastAsia" w:hint="eastAsia"/>
          <w:b/>
          <w:sz w:val="22"/>
        </w:rPr>
        <w:t>EPA看護師1年目振り返りノート</w:t>
      </w:r>
      <w:r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F928AB">
        <w:rPr>
          <w:rFonts w:asciiTheme="minorEastAsia" w:hAnsiTheme="minorEastAsia" w:hint="eastAsia"/>
          <w:sz w:val="18"/>
          <w:szCs w:val="18"/>
          <w:u w:val="single"/>
        </w:rPr>
        <w:t xml:space="preserve">部署　　　　　　　　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Pr="00F928AB">
        <w:rPr>
          <w:rFonts w:asciiTheme="minorEastAsia" w:hAnsiTheme="minorEastAsia" w:hint="eastAsia"/>
          <w:sz w:val="18"/>
          <w:szCs w:val="18"/>
          <w:u w:val="single"/>
        </w:rPr>
        <w:t xml:space="preserve">氏名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034"/>
        <w:gridCol w:w="2035"/>
        <w:gridCol w:w="2034"/>
        <w:gridCol w:w="2035"/>
      </w:tblGrid>
      <w:tr w:rsidR="004C4D33" w:rsidTr="00563C9C">
        <w:tc>
          <w:tcPr>
            <w:tcW w:w="582" w:type="dxa"/>
          </w:tcPr>
          <w:p w:rsidR="004C4D33" w:rsidRDefault="004C4D33" w:rsidP="00563C9C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8138" w:type="dxa"/>
            <w:gridSpan w:val="4"/>
          </w:tcPr>
          <w:p w:rsidR="004C4D33" w:rsidRPr="0097601C" w:rsidRDefault="004C4D33" w:rsidP="00563C9C">
            <w:pPr>
              <w:jc w:val="center"/>
              <w:rPr>
                <w:rFonts w:asciiTheme="minorEastAsia" w:hAnsiTheme="minorEastAsia"/>
                <w:sz w:val="22"/>
              </w:rPr>
            </w:pPr>
            <w:r w:rsidRPr="0097601C"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7601C">
              <w:rPr>
                <w:rFonts w:asciiTheme="minorEastAsia" w:hAnsiTheme="minorEastAsia" w:hint="eastAsia"/>
                <w:sz w:val="22"/>
              </w:rPr>
              <w:t>日（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97601C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4C4D33" w:rsidTr="00563C9C">
        <w:trPr>
          <w:cantSplit/>
          <w:trHeight w:val="1798"/>
        </w:trPr>
        <w:tc>
          <w:tcPr>
            <w:tcW w:w="582" w:type="dxa"/>
            <w:textDirection w:val="tbRlV"/>
          </w:tcPr>
          <w:p w:rsidR="004C4D33" w:rsidRPr="0097601C" w:rsidRDefault="004C4D33" w:rsidP="00563C9C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601C">
              <w:rPr>
                <w:rFonts w:asciiTheme="minorEastAsia" w:hAnsiTheme="minorEastAsia" w:hint="eastAsia"/>
                <w:sz w:val="18"/>
                <w:szCs w:val="18"/>
              </w:rPr>
              <w:t>実施したこと</w:t>
            </w:r>
          </w:p>
        </w:tc>
        <w:tc>
          <w:tcPr>
            <w:tcW w:w="8138" w:type="dxa"/>
            <w:gridSpan w:val="4"/>
          </w:tcPr>
          <w:p w:rsidR="004C4D33" w:rsidRPr="0097601C" w:rsidRDefault="004C4D33" w:rsidP="00563C9C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4C4D33" w:rsidTr="00563C9C">
        <w:trPr>
          <w:cantSplit/>
          <w:trHeight w:val="1255"/>
        </w:trPr>
        <w:tc>
          <w:tcPr>
            <w:tcW w:w="582" w:type="dxa"/>
            <w:textDirection w:val="tbRlV"/>
          </w:tcPr>
          <w:p w:rsidR="004C4D33" w:rsidRPr="0097601C" w:rsidRDefault="004C4D33" w:rsidP="00563C9C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601C">
              <w:rPr>
                <w:rFonts w:asciiTheme="minorEastAsia" w:hAnsiTheme="minorEastAsia" w:hint="eastAsia"/>
                <w:sz w:val="18"/>
                <w:szCs w:val="18"/>
              </w:rPr>
              <w:t>覚えたこと</w:t>
            </w:r>
          </w:p>
        </w:tc>
        <w:tc>
          <w:tcPr>
            <w:tcW w:w="8138" w:type="dxa"/>
            <w:gridSpan w:val="4"/>
          </w:tcPr>
          <w:p w:rsidR="004C4D33" w:rsidRPr="0097601C" w:rsidRDefault="004C4D33" w:rsidP="00563C9C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4C4D33" w:rsidTr="00563C9C">
        <w:trPr>
          <w:cantSplit/>
          <w:trHeight w:val="1982"/>
        </w:trPr>
        <w:tc>
          <w:tcPr>
            <w:tcW w:w="582" w:type="dxa"/>
            <w:textDirection w:val="tbRlV"/>
          </w:tcPr>
          <w:p w:rsidR="004C4D33" w:rsidRPr="0097601C" w:rsidRDefault="004C4D33" w:rsidP="00563C9C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601C">
              <w:rPr>
                <w:rFonts w:asciiTheme="minorEastAsia" w:hAnsiTheme="minorEastAsia" w:hint="eastAsia"/>
                <w:sz w:val="18"/>
                <w:szCs w:val="18"/>
              </w:rPr>
              <w:t>わからなかったこ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と</w:t>
            </w:r>
            <w:r w:rsidRPr="0097601C">
              <w:rPr>
                <w:rFonts w:asciiTheme="minorEastAsia" w:hAnsiTheme="minorEastAsia" w:hint="eastAsia"/>
                <w:sz w:val="18"/>
                <w:szCs w:val="18"/>
              </w:rPr>
              <w:t>と</w:t>
            </w:r>
          </w:p>
        </w:tc>
        <w:tc>
          <w:tcPr>
            <w:tcW w:w="8138" w:type="dxa"/>
            <w:gridSpan w:val="4"/>
          </w:tcPr>
          <w:p w:rsidR="004C4D33" w:rsidRPr="0097601C" w:rsidRDefault="004C4D33" w:rsidP="00563C9C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4C4D33" w:rsidTr="00563C9C">
        <w:trPr>
          <w:cantSplit/>
          <w:trHeight w:val="1273"/>
        </w:trPr>
        <w:tc>
          <w:tcPr>
            <w:tcW w:w="582" w:type="dxa"/>
            <w:textDirection w:val="tbRlV"/>
          </w:tcPr>
          <w:p w:rsidR="004C4D33" w:rsidRPr="0097601C" w:rsidRDefault="004C4D33" w:rsidP="00563C9C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601C">
              <w:rPr>
                <w:rFonts w:asciiTheme="minorEastAsia" w:hAnsiTheme="minorEastAsia" w:hint="eastAsia"/>
                <w:sz w:val="18"/>
                <w:szCs w:val="18"/>
              </w:rPr>
              <w:t>困ったこと</w:t>
            </w:r>
          </w:p>
        </w:tc>
        <w:tc>
          <w:tcPr>
            <w:tcW w:w="8138" w:type="dxa"/>
            <w:gridSpan w:val="4"/>
          </w:tcPr>
          <w:p w:rsidR="004C4D33" w:rsidRPr="0097601C" w:rsidRDefault="004C4D33" w:rsidP="00563C9C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4C4D33" w:rsidTr="00563C9C">
        <w:trPr>
          <w:cantSplit/>
          <w:trHeight w:val="1134"/>
        </w:trPr>
        <w:tc>
          <w:tcPr>
            <w:tcW w:w="582" w:type="dxa"/>
            <w:textDirection w:val="tbRlV"/>
          </w:tcPr>
          <w:p w:rsidR="004C4D33" w:rsidRPr="0097601C" w:rsidRDefault="004C4D33" w:rsidP="00563C9C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601C">
              <w:rPr>
                <w:rFonts w:asciiTheme="minorEastAsia" w:hAnsiTheme="minorEastAsia" w:hint="eastAsia"/>
                <w:sz w:val="18"/>
                <w:szCs w:val="18"/>
              </w:rPr>
              <w:t>感想</w:t>
            </w:r>
          </w:p>
        </w:tc>
        <w:tc>
          <w:tcPr>
            <w:tcW w:w="8138" w:type="dxa"/>
            <w:gridSpan w:val="4"/>
          </w:tcPr>
          <w:p w:rsidR="004C4D33" w:rsidRPr="0097601C" w:rsidRDefault="004C4D33" w:rsidP="00563C9C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4C4D33" w:rsidTr="00563C9C">
        <w:trPr>
          <w:cantSplit/>
          <w:trHeight w:val="261"/>
        </w:trPr>
        <w:tc>
          <w:tcPr>
            <w:tcW w:w="582" w:type="dxa"/>
            <w:vMerge w:val="restart"/>
            <w:textDirection w:val="tbRlV"/>
          </w:tcPr>
          <w:p w:rsidR="004C4D33" w:rsidRPr="0097601C" w:rsidRDefault="004C4D33" w:rsidP="00563C9C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601C">
              <w:rPr>
                <w:rFonts w:asciiTheme="minorEastAsia" w:hAnsiTheme="minorEastAsia" w:hint="eastAsia"/>
                <w:sz w:val="18"/>
                <w:szCs w:val="18"/>
              </w:rPr>
              <w:t>サイン</w:t>
            </w:r>
          </w:p>
        </w:tc>
        <w:tc>
          <w:tcPr>
            <w:tcW w:w="2034" w:type="dxa"/>
          </w:tcPr>
          <w:p w:rsidR="004C4D33" w:rsidRPr="0097601C" w:rsidRDefault="004C4D33" w:rsidP="00563C9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601C">
              <w:rPr>
                <w:rFonts w:asciiTheme="minorEastAsia" w:hAnsiTheme="minorEastAsia" w:hint="eastAsia"/>
                <w:sz w:val="18"/>
                <w:szCs w:val="18"/>
              </w:rPr>
              <w:t>所属長</w:t>
            </w:r>
          </w:p>
        </w:tc>
        <w:tc>
          <w:tcPr>
            <w:tcW w:w="2035" w:type="dxa"/>
          </w:tcPr>
          <w:p w:rsidR="004C4D33" w:rsidRPr="0097601C" w:rsidRDefault="004C4D33" w:rsidP="00563C9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601C">
              <w:rPr>
                <w:rFonts w:asciiTheme="minorEastAsia" w:hAnsiTheme="minorEastAsia" w:hint="eastAsia"/>
                <w:sz w:val="18"/>
                <w:szCs w:val="18"/>
              </w:rPr>
              <w:t>教育担当責任者</w:t>
            </w:r>
          </w:p>
        </w:tc>
        <w:tc>
          <w:tcPr>
            <w:tcW w:w="2034" w:type="dxa"/>
          </w:tcPr>
          <w:p w:rsidR="004C4D33" w:rsidRPr="0097601C" w:rsidRDefault="004C4D33" w:rsidP="00563C9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601C">
              <w:rPr>
                <w:rFonts w:asciiTheme="minorEastAsia" w:hAnsiTheme="minorEastAsia" w:hint="eastAsia"/>
                <w:sz w:val="18"/>
                <w:szCs w:val="18"/>
              </w:rPr>
              <w:t>実地指導者</w:t>
            </w:r>
          </w:p>
        </w:tc>
        <w:tc>
          <w:tcPr>
            <w:tcW w:w="2035" w:type="dxa"/>
          </w:tcPr>
          <w:p w:rsidR="004C4D33" w:rsidRPr="0097601C" w:rsidRDefault="004C4D33" w:rsidP="00563C9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7601C">
              <w:rPr>
                <w:rFonts w:asciiTheme="minorEastAsia" w:hAnsiTheme="minorEastAsia" w:hint="eastAsia"/>
                <w:sz w:val="18"/>
                <w:szCs w:val="18"/>
              </w:rPr>
              <w:t>教育専従看護師</w:t>
            </w:r>
          </w:p>
        </w:tc>
      </w:tr>
      <w:tr w:rsidR="004C4D33" w:rsidTr="00563C9C">
        <w:trPr>
          <w:cantSplit/>
          <w:trHeight w:val="570"/>
        </w:trPr>
        <w:tc>
          <w:tcPr>
            <w:tcW w:w="582" w:type="dxa"/>
            <w:vMerge/>
            <w:textDirection w:val="tbRlV"/>
          </w:tcPr>
          <w:p w:rsidR="004C4D33" w:rsidRPr="0097601C" w:rsidRDefault="004C4D33" w:rsidP="00563C9C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34" w:type="dxa"/>
          </w:tcPr>
          <w:p w:rsidR="004C4D33" w:rsidRDefault="004C4D33" w:rsidP="00563C9C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035" w:type="dxa"/>
          </w:tcPr>
          <w:p w:rsidR="004C4D33" w:rsidRDefault="004C4D33" w:rsidP="00563C9C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034" w:type="dxa"/>
          </w:tcPr>
          <w:p w:rsidR="004C4D33" w:rsidRDefault="004C4D33" w:rsidP="00563C9C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035" w:type="dxa"/>
          </w:tcPr>
          <w:p w:rsidR="004C4D33" w:rsidRDefault="004C4D33" w:rsidP="00563C9C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:rsidR="004C4D33" w:rsidRDefault="004C4D33" w:rsidP="004C4D33">
      <w:pPr>
        <w:rPr>
          <w:rFonts w:asciiTheme="minorEastAsia" w:hAnsiTheme="minorEastAsia"/>
          <w:b/>
          <w:sz w:val="22"/>
        </w:rPr>
      </w:pPr>
    </w:p>
    <w:p w:rsidR="004C4D33" w:rsidRDefault="004C4D33" w:rsidP="004C4D33">
      <w:pPr>
        <w:rPr>
          <w:rFonts w:asciiTheme="minorEastAsia" w:hAnsiTheme="minorEastAsia"/>
          <w:b/>
          <w:sz w:val="20"/>
          <w:szCs w:val="20"/>
        </w:rPr>
      </w:pPr>
      <w:r w:rsidRPr="0097601C">
        <w:rPr>
          <w:rFonts w:asciiTheme="minorEastAsia" w:hAnsiTheme="minorEastAsia" w:hint="eastAsia"/>
          <w:b/>
          <w:sz w:val="20"/>
          <w:szCs w:val="20"/>
        </w:rPr>
        <w:t>振り返りノートの活用方法</w:t>
      </w:r>
    </w:p>
    <w:p w:rsidR="004C4D33" w:rsidRPr="00F928AB" w:rsidRDefault="004C4D33" w:rsidP="004C4D33">
      <w:pPr>
        <w:rPr>
          <w:rFonts w:asciiTheme="minorEastAsia" w:hAnsiTheme="minorEastAsia"/>
          <w:sz w:val="15"/>
          <w:szCs w:val="15"/>
        </w:rPr>
      </w:pPr>
      <w:r w:rsidRPr="00F928AB">
        <w:rPr>
          <w:rFonts w:asciiTheme="minorEastAsia" w:hAnsiTheme="minorEastAsia" w:hint="eastAsia"/>
          <w:sz w:val="15"/>
          <w:szCs w:val="15"/>
        </w:rPr>
        <w:t xml:space="preserve">＜前日分の振り返りノート＞　　　　　　　　　　　　　　　　</w:t>
      </w:r>
      <w:r>
        <w:rPr>
          <w:rFonts w:asciiTheme="minorEastAsia" w:hAnsiTheme="minorEastAsia" w:hint="eastAsia"/>
          <w:sz w:val="15"/>
          <w:szCs w:val="15"/>
        </w:rPr>
        <w:t xml:space="preserve">　</w:t>
      </w:r>
      <w:r w:rsidRPr="00F928AB">
        <w:rPr>
          <w:rFonts w:asciiTheme="minorEastAsia" w:hAnsiTheme="minorEastAsia" w:hint="eastAsia"/>
          <w:sz w:val="15"/>
          <w:szCs w:val="15"/>
        </w:rPr>
        <w:t xml:space="preserve">　＜当日分の振り返りノート＞</w:t>
      </w:r>
    </w:p>
    <w:p w:rsidR="004C4D33" w:rsidRPr="00F928AB" w:rsidRDefault="004C4D33" w:rsidP="004C4D33">
      <w:pPr>
        <w:rPr>
          <w:rFonts w:asciiTheme="minorEastAsia" w:hAnsiTheme="minorEastAsia"/>
          <w:sz w:val="15"/>
          <w:szCs w:val="15"/>
        </w:rPr>
      </w:pPr>
      <w:r>
        <w:rPr>
          <w:rFonts w:asciiTheme="minorEastAsia" w:hAnsiTheme="minorEastAsia" w:hint="eastAsia"/>
          <w:sz w:val="15"/>
          <w:szCs w:val="15"/>
        </w:rPr>
        <w:t>・</w:t>
      </w:r>
      <w:r w:rsidRPr="005520D3">
        <w:rPr>
          <w:rFonts w:asciiTheme="minorEastAsia" w:hAnsiTheme="minorEastAsia" w:hint="eastAsia"/>
          <w:color w:val="000000" w:themeColor="text1"/>
          <w:sz w:val="15"/>
          <w:szCs w:val="15"/>
        </w:rPr>
        <w:t>所属長</w:t>
      </w:r>
      <w:r w:rsidRPr="00F928AB">
        <w:rPr>
          <w:rFonts w:asciiTheme="minorEastAsia" w:hAnsiTheme="minorEastAsia" w:hint="eastAsia"/>
          <w:sz w:val="15"/>
          <w:szCs w:val="15"/>
        </w:rPr>
        <w:t xml:space="preserve">へ提出する。　　　　　　　　　　　　　　　　　　</w:t>
      </w:r>
      <w:r>
        <w:rPr>
          <w:rFonts w:asciiTheme="minorEastAsia" w:hAnsiTheme="minorEastAsia" w:hint="eastAsia"/>
          <w:sz w:val="15"/>
          <w:szCs w:val="15"/>
        </w:rPr>
        <w:t xml:space="preserve">　</w:t>
      </w:r>
      <w:r w:rsidRPr="00F928AB">
        <w:rPr>
          <w:rFonts w:asciiTheme="minorEastAsia" w:hAnsiTheme="minorEastAsia" w:hint="eastAsia"/>
          <w:sz w:val="15"/>
          <w:szCs w:val="15"/>
        </w:rPr>
        <w:t xml:space="preserve">　　・自宅で記入し、翌朝提出する。</w:t>
      </w:r>
    </w:p>
    <w:p w:rsidR="004C4D33" w:rsidRPr="00F928AB" w:rsidRDefault="004C4D33" w:rsidP="004C4D33">
      <w:pPr>
        <w:rPr>
          <w:rFonts w:asciiTheme="minorEastAsia" w:hAnsiTheme="minorEastAsia"/>
          <w:sz w:val="15"/>
          <w:szCs w:val="15"/>
        </w:rPr>
      </w:pPr>
      <w:r w:rsidRPr="00F928AB">
        <w:rPr>
          <w:rFonts w:asciiTheme="minorEastAsia" w:hAnsiTheme="minorEastAsia" w:hint="eastAsia"/>
          <w:sz w:val="15"/>
          <w:szCs w:val="15"/>
        </w:rPr>
        <w:t>・提出された振り返りノートを担当看護師が指導の参考にする。</w:t>
      </w:r>
    </w:p>
    <w:p w:rsidR="004C4D33" w:rsidRPr="00F928AB" w:rsidRDefault="004C4D33" w:rsidP="004C4D33">
      <w:pPr>
        <w:rPr>
          <w:rFonts w:asciiTheme="minorEastAsia" w:hAnsiTheme="minorEastAsia"/>
          <w:sz w:val="15"/>
          <w:szCs w:val="15"/>
        </w:rPr>
      </w:pPr>
      <w:r w:rsidRPr="00F928AB">
        <w:rPr>
          <w:rFonts w:asciiTheme="minorEastAsia" w:hAnsiTheme="minorEastAsia" w:hint="eastAsia"/>
          <w:sz w:val="15"/>
          <w:szCs w:val="15"/>
        </w:rPr>
        <w:t>・毎日15時に、看護管理室（教育専従看護師）へ本人が提出する。</w:t>
      </w:r>
    </w:p>
    <w:p w:rsidR="004C4D33" w:rsidRDefault="004C4D33" w:rsidP="004C4D33">
      <w:pPr>
        <w:rPr>
          <w:rFonts w:asciiTheme="minorEastAsia" w:hAnsiTheme="minorEastAsia"/>
          <w:sz w:val="15"/>
          <w:szCs w:val="15"/>
        </w:rPr>
      </w:pPr>
      <w:r w:rsidRPr="00F928AB">
        <w:rPr>
          <w:rFonts w:asciiTheme="minorEastAsia" w:hAnsiTheme="minorEastAsia" w:hint="eastAsia"/>
          <w:sz w:val="15"/>
          <w:szCs w:val="15"/>
        </w:rPr>
        <w:t>・教育専従看護師は日本語添削後、翌日、日責者へ返却する。</w:t>
      </w:r>
    </w:p>
    <w:p w:rsidR="004C4D33" w:rsidRPr="00F928AB" w:rsidRDefault="004C4D33" w:rsidP="004C4D33">
      <w:pPr>
        <w:rPr>
          <w:rFonts w:asciiTheme="minorEastAsia" w:hAnsiTheme="minorEastAsia"/>
          <w:sz w:val="15"/>
          <w:szCs w:val="15"/>
        </w:rPr>
      </w:pPr>
    </w:p>
    <w:p w:rsidR="004C4D33" w:rsidRDefault="004C4D33" w:rsidP="004C4D33">
      <w:pPr>
        <w:ind w:left="300" w:hangingChars="200" w:hanging="300"/>
        <w:rPr>
          <w:rFonts w:asciiTheme="minorEastAsia" w:hAnsiTheme="minorEastAsia"/>
          <w:sz w:val="15"/>
          <w:szCs w:val="15"/>
        </w:rPr>
      </w:pPr>
      <w:r w:rsidRPr="00F928AB">
        <w:rPr>
          <w:rFonts w:asciiTheme="minorEastAsia" w:hAnsiTheme="minorEastAsia" w:hint="eastAsia"/>
          <w:sz w:val="15"/>
          <w:szCs w:val="15"/>
        </w:rPr>
        <w:t>例）月曜日：自宅で「振り返りノート」記入</w:t>
      </w:r>
      <w:r w:rsidRPr="00F928AB">
        <w:rPr>
          <w:rFonts w:asciiTheme="minorEastAsia" w:hAnsiTheme="minorEastAsia" w:hint="eastAsia"/>
          <w:b/>
          <w:sz w:val="15"/>
          <w:szCs w:val="15"/>
          <w:shd w:val="pct15" w:color="auto" w:fill="FFFFFF"/>
        </w:rPr>
        <w:t>⇒</w:t>
      </w:r>
      <w:r w:rsidRPr="00F928AB">
        <w:rPr>
          <w:rFonts w:asciiTheme="minorEastAsia" w:hAnsiTheme="minorEastAsia" w:hint="eastAsia"/>
          <w:sz w:val="15"/>
          <w:szCs w:val="15"/>
        </w:rPr>
        <w:t>火曜日：朝、日責者へ提出</w:t>
      </w:r>
      <w:r w:rsidRPr="00F928AB">
        <w:rPr>
          <w:rFonts w:asciiTheme="minorEastAsia" w:hAnsiTheme="minorEastAsia" w:hint="eastAsia"/>
          <w:b/>
          <w:sz w:val="15"/>
          <w:szCs w:val="15"/>
          <w:shd w:val="pct15" w:color="auto" w:fill="FFFFFF"/>
        </w:rPr>
        <w:t>⇒</w:t>
      </w:r>
      <w:r w:rsidRPr="00F928AB">
        <w:rPr>
          <w:rFonts w:asciiTheme="minorEastAsia" w:hAnsiTheme="minorEastAsia" w:hint="eastAsia"/>
          <w:sz w:val="15"/>
          <w:szCs w:val="15"/>
        </w:rPr>
        <w:t>その日の担当看護師に渡す</w:t>
      </w:r>
      <w:r w:rsidRPr="00F928AB">
        <w:rPr>
          <w:rFonts w:asciiTheme="minorEastAsia" w:hAnsiTheme="minorEastAsia" w:hint="eastAsia"/>
          <w:b/>
          <w:sz w:val="15"/>
          <w:szCs w:val="15"/>
          <w:shd w:val="pct15" w:color="auto" w:fill="FFFFFF"/>
        </w:rPr>
        <w:t>⇒</w:t>
      </w:r>
      <w:r w:rsidRPr="00F928AB">
        <w:rPr>
          <w:rFonts w:asciiTheme="minorEastAsia" w:hAnsiTheme="minorEastAsia" w:hint="eastAsia"/>
          <w:sz w:val="15"/>
          <w:szCs w:val="15"/>
        </w:rPr>
        <w:t>15時、本人が教育専従看護師へ提出</w:t>
      </w:r>
      <w:r w:rsidRPr="00F928AB">
        <w:rPr>
          <w:rFonts w:asciiTheme="minorEastAsia" w:hAnsiTheme="minorEastAsia" w:hint="eastAsia"/>
          <w:b/>
          <w:sz w:val="15"/>
          <w:szCs w:val="15"/>
          <w:shd w:val="pct15" w:color="auto" w:fill="FFFFFF"/>
        </w:rPr>
        <w:t>⇒</w:t>
      </w:r>
      <w:r w:rsidRPr="00F928AB">
        <w:rPr>
          <w:rFonts w:asciiTheme="minorEastAsia" w:hAnsiTheme="minorEastAsia" w:hint="eastAsia"/>
          <w:sz w:val="15"/>
          <w:szCs w:val="15"/>
        </w:rPr>
        <w:t>水曜日：教育専従看護師が日責者へ返却</w:t>
      </w:r>
      <w:r w:rsidRPr="00F928AB">
        <w:rPr>
          <w:rFonts w:asciiTheme="minorEastAsia" w:hAnsiTheme="minorEastAsia" w:hint="eastAsia"/>
          <w:b/>
          <w:sz w:val="15"/>
          <w:szCs w:val="15"/>
          <w:shd w:val="pct15" w:color="auto" w:fill="FFFFFF"/>
        </w:rPr>
        <w:t>⇒</w:t>
      </w:r>
      <w:r w:rsidRPr="00F928AB">
        <w:rPr>
          <w:rFonts w:asciiTheme="minorEastAsia" w:hAnsiTheme="minorEastAsia" w:hint="eastAsia"/>
          <w:sz w:val="15"/>
          <w:szCs w:val="15"/>
        </w:rPr>
        <w:t>本人へ返却（本人が新人臨床研修ファイル内へ入れる）</w:t>
      </w:r>
    </w:p>
    <w:p w:rsidR="004C4D33" w:rsidRDefault="004C4D33" w:rsidP="004C4D33">
      <w:pPr>
        <w:ind w:left="300" w:hangingChars="200" w:hanging="300"/>
        <w:rPr>
          <w:rFonts w:asciiTheme="minorEastAsia" w:hAnsiTheme="minorEastAsia"/>
          <w:sz w:val="15"/>
          <w:szCs w:val="15"/>
        </w:rPr>
      </w:pPr>
    </w:p>
    <w:p w:rsidR="004C4D33" w:rsidRDefault="004C4D33" w:rsidP="004C4D33">
      <w:pPr>
        <w:ind w:left="482" w:hangingChars="200" w:hanging="482"/>
        <w:rPr>
          <w:rFonts w:asciiTheme="minorEastAsia" w:hAnsiTheme="minorEastAsia"/>
          <w:b/>
          <w:sz w:val="24"/>
          <w:szCs w:val="24"/>
        </w:rPr>
      </w:pPr>
      <w:r w:rsidRPr="00F928AB">
        <w:rPr>
          <w:rFonts w:asciiTheme="minorEastAsia" w:hAnsiTheme="minorEastAsia" w:hint="eastAsia"/>
          <w:b/>
          <w:sz w:val="24"/>
          <w:szCs w:val="24"/>
        </w:rPr>
        <w:lastRenderedPageBreak/>
        <w:t>EPA看護師</w:t>
      </w:r>
      <w:r>
        <w:rPr>
          <w:rFonts w:asciiTheme="minorEastAsia" w:hAnsiTheme="minorEastAsia" w:hint="eastAsia"/>
          <w:b/>
          <w:sz w:val="24"/>
          <w:szCs w:val="24"/>
        </w:rPr>
        <w:t>2年目振り返りノート</w:t>
      </w:r>
    </w:p>
    <w:p w:rsidR="004C4D33" w:rsidRDefault="004C4D33" w:rsidP="004C4D33">
      <w:pPr>
        <w:ind w:left="803" w:hangingChars="200" w:hanging="803"/>
        <w:rPr>
          <w:rFonts w:asciiTheme="minorEastAsia" w:hAnsiTheme="minorEastAsia"/>
          <w:b/>
          <w:sz w:val="40"/>
          <w:szCs w:val="40"/>
        </w:rPr>
      </w:pPr>
      <w:r w:rsidRPr="00F928AB">
        <w:rPr>
          <w:rFonts w:asciiTheme="minorEastAsia" w:hAnsiTheme="minorEastAsia" w:hint="eastAsia"/>
          <w:b/>
          <w:sz w:val="40"/>
          <w:szCs w:val="40"/>
        </w:rPr>
        <w:t>✿</w:t>
      </w:r>
      <w:r w:rsidRPr="00F928AB">
        <w:rPr>
          <w:rFonts w:asciiTheme="minorEastAsia" w:hAnsiTheme="minorEastAsia" w:hint="eastAsia"/>
          <w:b/>
          <w:sz w:val="40"/>
          <w:szCs w:val="40"/>
          <w:u w:val="single"/>
        </w:rPr>
        <w:t xml:space="preserve">　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 xml:space="preserve">　</w:t>
      </w:r>
      <w:r w:rsidRPr="00F928AB">
        <w:rPr>
          <w:rFonts w:asciiTheme="minorEastAsia" w:hAnsiTheme="minorEastAsia" w:hint="eastAsia"/>
          <w:b/>
          <w:sz w:val="40"/>
          <w:szCs w:val="40"/>
          <w:u w:val="single"/>
        </w:rPr>
        <w:t>月</w:t>
      </w:r>
      <w:r>
        <w:rPr>
          <w:rFonts w:asciiTheme="minorEastAsia" w:hAnsiTheme="minorEastAsia" w:hint="eastAsia"/>
          <w:b/>
          <w:sz w:val="40"/>
          <w:szCs w:val="40"/>
        </w:rPr>
        <w:t>✿</w:t>
      </w:r>
    </w:p>
    <w:tbl>
      <w:tblPr>
        <w:tblStyle w:val="a3"/>
        <w:tblW w:w="0" w:type="auto"/>
        <w:tblInd w:w="442" w:type="dxa"/>
        <w:tblLook w:val="04A0" w:firstRow="1" w:lastRow="0" w:firstColumn="1" w:lastColumn="0" w:noHBand="0" w:noVBand="1"/>
      </w:tblPr>
      <w:tblGrid>
        <w:gridCol w:w="6187"/>
        <w:gridCol w:w="2091"/>
      </w:tblGrid>
      <w:tr w:rsidR="004C4D33" w:rsidTr="00563C9C">
        <w:trPr>
          <w:trHeight w:val="1796"/>
        </w:trPr>
        <w:tc>
          <w:tcPr>
            <w:tcW w:w="6187" w:type="dxa"/>
          </w:tcPr>
          <w:p w:rsidR="004C4D33" w:rsidRDefault="004C4D33" w:rsidP="00563C9C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実施したこと</w:t>
            </w:r>
          </w:p>
        </w:tc>
        <w:tc>
          <w:tcPr>
            <w:tcW w:w="2091" w:type="dxa"/>
          </w:tcPr>
          <w:p w:rsidR="004C4D33" w:rsidRDefault="004C4D33" w:rsidP="00563C9C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指導者欄</w:t>
            </w:r>
          </w:p>
        </w:tc>
      </w:tr>
      <w:tr w:rsidR="004C4D33" w:rsidTr="00563C9C">
        <w:trPr>
          <w:trHeight w:val="1796"/>
        </w:trPr>
        <w:tc>
          <w:tcPr>
            <w:tcW w:w="6187" w:type="dxa"/>
          </w:tcPr>
          <w:p w:rsidR="004C4D33" w:rsidRDefault="004C4D33" w:rsidP="00563C9C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分からなかったこと</w:t>
            </w:r>
          </w:p>
        </w:tc>
        <w:tc>
          <w:tcPr>
            <w:tcW w:w="2091" w:type="dxa"/>
          </w:tcPr>
          <w:p w:rsidR="004C4D33" w:rsidRDefault="004C4D33" w:rsidP="00563C9C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4C4D33" w:rsidTr="00563C9C">
        <w:trPr>
          <w:trHeight w:val="1796"/>
        </w:trPr>
        <w:tc>
          <w:tcPr>
            <w:tcW w:w="6187" w:type="dxa"/>
          </w:tcPr>
          <w:p w:rsidR="004C4D33" w:rsidRDefault="004C4D33" w:rsidP="00563C9C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今後の計画</w:t>
            </w:r>
          </w:p>
        </w:tc>
        <w:tc>
          <w:tcPr>
            <w:tcW w:w="2091" w:type="dxa"/>
          </w:tcPr>
          <w:p w:rsidR="004C4D33" w:rsidRDefault="004C4D33" w:rsidP="00563C9C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:rsidR="004C4D33" w:rsidRDefault="004C4D33" w:rsidP="004C4D33">
      <w:pPr>
        <w:ind w:left="803" w:hangingChars="200" w:hanging="803"/>
        <w:rPr>
          <w:rFonts w:asciiTheme="minorEastAsia" w:hAnsiTheme="minorEastAsia"/>
          <w:b/>
          <w:sz w:val="40"/>
          <w:szCs w:val="40"/>
        </w:rPr>
      </w:pPr>
      <w:r w:rsidRPr="00F928AB">
        <w:rPr>
          <w:rFonts w:asciiTheme="minorEastAsia" w:hAnsiTheme="minorEastAsia" w:hint="eastAsia"/>
          <w:b/>
          <w:sz w:val="40"/>
          <w:szCs w:val="40"/>
        </w:rPr>
        <w:t>✿</w:t>
      </w:r>
      <w:r w:rsidRPr="00F928AB">
        <w:rPr>
          <w:rFonts w:asciiTheme="minorEastAsia" w:hAnsiTheme="minorEastAsia" w:hint="eastAsia"/>
          <w:b/>
          <w:sz w:val="40"/>
          <w:szCs w:val="40"/>
          <w:u w:val="single"/>
        </w:rPr>
        <w:t xml:space="preserve">　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 xml:space="preserve">　</w:t>
      </w:r>
      <w:r w:rsidRPr="00F928AB">
        <w:rPr>
          <w:rFonts w:asciiTheme="minorEastAsia" w:hAnsiTheme="minorEastAsia" w:hint="eastAsia"/>
          <w:b/>
          <w:sz w:val="40"/>
          <w:szCs w:val="40"/>
          <w:u w:val="single"/>
        </w:rPr>
        <w:t>月</w:t>
      </w:r>
      <w:r>
        <w:rPr>
          <w:rFonts w:asciiTheme="minorEastAsia" w:hAnsiTheme="minorEastAsia" w:hint="eastAsia"/>
          <w:b/>
          <w:sz w:val="40"/>
          <w:szCs w:val="40"/>
        </w:rPr>
        <w:t>✿</w:t>
      </w:r>
    </w:p>
    <w:tbl>
      <w:tblPr>
        <w:tblStyle w:val="a3"/>
        <w:tblW w:w="0" w:type="auto"/>
        <w:tblInd w:w="442" w:type="dxa"/>
        <w:tblLook w:val="04A0" w:firstRow="1" w:lastRow="0" w:firstColumn="1" w:lastColumn="0" w:noHBand="0" w:noVBand="1"/>
      </w:tblPr>
      <w:tblGrid>
        <w:gridCol w:w="6187"/>
        <w:gridCol w:w="2091"/>
      </w:tblGrid>
      <w:tr w:rsidR="004C4D33" w:rsidTr="00563C9C">
        <w:trPr>
          <w:trHeight w:val="1796"/>
        </w:trPr>
        <w:tc>
          <w:tcPr>
            <w:tcW w:w="6187" w:type="dxa"/>
          </w:tcPr>
          <w:p w:rsidR="004C4D33" w:rsidRDefault="004C4D33" w:rsidP="00563C9C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実施したこと</w:t>
            </w:r>
          </w:p>
        </w:tc>
        <w:tc>
          <w:tcPr>
            <w:tcW w:w="2091" w:type="dxa"/>
          </w:tcPr>
          <w:p w:rsidR="004C4D33" w:rsidRDefault="004C4D33" w:rsidP="00563C9C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指導者欄</w:t>
            </w:r>
          </w:p>
        </w:tc>
      </w:tr>
      <w:tr w:rsidR="004C4D33" w:rsidTr="00563C9C">
        <w:trPr>
          <w:trHeight w:val="1796"/>
        </w:trPr>
        <w:tc>
          <w:tcPr>
            <w:tcW w:w="6187" w:type="dxa"/>
          </w:tcPr>
          <w:p w:rsidR="004C4D33" w:rsidRDefault="004C4D33" w:rsidP="00563C9C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分からなかったこと</w:t>
            </w:r>
          </w:p>
        </w:tc>
        <w:tc>
          <w:tcPr>
            <w:tcW w:w="2091" w:type="dxa"/>
          </w:tcPr>
          <w:p w:rsidR="004C4D33" w:rsidRDefault="004C4D33" w:rsidP="00563C9C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4C4D33" w:rsidTr="00563C9C">
        <w:trPr>
          <w:trHeight w:val="1796"/>
        </w:trPr>
        <w:tc>
          <w:tcPr>
            <w:tcW w:w="6187" w:type="dxa"/>
          </w:tcPr>
          <w:p w:rsidR="004C4D33" w:rsidRDefault="004C4D33" w:rsidP="00563C9C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今後の計画</w:t>
            </w:r>
          </w:p>
        </w:tc>
        <w:tc>
          <w:tcPr>
            <w:tcW w:w="2091" w:type="dxa"/>
          </w:tcPr>
          <w:p w:rsidR="004C4D33" w:rsidRDefault="004C4D33" w:rsidP="00563C9C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:rsidR="004C4D33" w:rsidRDefault="004C4D33" w:rsidP="004C4D33">
      <w:pPr>
        <w:spacing w:line="0" w:lineRule="atLeast"/>
        <w:rPr>
          <w:b/>
          <w:sz w:val="24"/>
          <w:szCs w:val="24"/>
        </w:rPr>
        <w:sectPr w:rsidR="004C4D3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4C4D33" w:rsidRPr="00423C5C" w:rsidRDefault="004C4D33" w:rsidP="004C4D33">
      <w:pPr>
        <w:spacing w:line="0" w:lineRule="atLeast"/>
        <w:rPr>
          <w:sz w:val="22"/>
          <w:u w:val="single"/>
        </w:rPr>
      </w:pPr>
      <w:r>
        <w:rPr>
          <w:rFonts w:hint="eastAsia"/>
          <w:b/>
          <w:sz w:val="24"/>
          <w:szCs w:val="24"/>
        </w:rPr>
        <w:lastRenderedPageBreak/>
        <w:t>EPA</w:t>
      </w:r>
      <w:r>
        <w:rPr>
          <w:rFonts w:hint="eastAsia"/>
          <w:b/>
          <w:sz w:val="24"/>
          <w:szCs w:val="24"/>
        </w:rPr>
        <w:t>看護師</w:t>
      </w:r>
      <w:r w:rsidRPr="00423C5C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年目</w:t>
      </w:r>
      <w:r w:rsidRPr="00423C5C">
        <w:rPr>
          <w:rFonts w:hint="eastAsia"/>
          <w:b/>
          <w:sz w:val="24"/>
          <w:szCs w:val="24"/>
        </w:rPr>
        <w:t>）ステップアップシート</w:t>
      </w:r>
      <w:r>
        <w:rPr>
          <w:rFonts w:hint="eastAsia"/>
          <w:b/>
          <w:sz w:val="24"/>
          <w:szCs w:val="24"/>
        </w:rPr>
        <w:t xml:space="preserve">　　　　　　　　</w:t>
      </w:r>
      <w:r>
        <w:rPr>
          <w:rFonts w:hint="eastAsia"/>
          <w:b/>
          <w:sz w:val="24"/>
          <w:szCs w:val="24"/>
        </w:rPr>
        <w:t xml:space="preserve">                         </w:t>
      </w:r>
      <w:r>
        <w:rPr>
          <w:rFonts w:hint="eastAsia"/>
          <w:b/>
          <w:sz w:val="28"/>
          <w:szCs w:val="28"/>
        </w:rPr>
        <w:t xml:space="preserve">　　</w:t>
      </w:r>
      <w:r w:rsidRPr="00423C5C">
        <w:rPr>
          <w:rFonts w:hint="eastAsia"/>
          <w:sz w:val="22"/>
          <w:u w:val="single"/>
        </w:rPr>
        <w:t xml:space="preserve">病棟　　　　　　氏名　　　　　　　　　　　　　　　実地指導者　氏名　　　　　　　　　　　　　　　　　　　　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79"/>
        <w:gridCol w:w="430"/>
        <w:gridCol w:w="1690"/>
        <w:gridCol w:w="2123"/>
        <w:gridCol w:w="2119"/>
        <w:gridCol w:w="2123"/>
        <w:gridCol w:w="2119"/>
        <w:gridCol w:w="2123"/>
        <w:gridCol w:w="2119"/>
        <w:gridCol w:w="2123"/>
        <w:gridCol w:w="2119"/>
        <w:gridCol w:w="2123"/>
      </w:tblGrid>
      <w:tr w:rsidR="004C4D33" w:rsidRPr="00790C47" w:rsidTr="00563C9C">
        <w:trPr>
          <w:trHeight w:val="1094"/>
        </w:trPr>
        <w:tc>
          <w:tcPr>
            <w:tcW w:w="305" w:type="pct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年度単位の目標</w:t>
            </w:r>
          </w:p>
        </w:tc>
        <w:tc>
          <w:tcPr>
            <w:tcW w:w="95" w:type="pct"/>
            <w:vAlign w:val="center"/>
          </w:tcPr>
          <w:p w:rsidR="004C4D33" w:rsidRPr="00CE57A5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0"/>
                <w:szCs w:val="20"/>
                <w:highlight w:val="lightGray"/>
              </w:rPr>
            </w:pPr>
            <w:r w:rsidRPr="00CE57A5">
              <w:rPr>
                <w:rFonts w:asciiTheme="minorEastAsia" w:hAnsiTheme="minorEastAsia" w:hint="eastAsia"/>
                <w:b/>
                <w:sz w:val="20"/>
                <w:szCs w:val="20"/>
                <w:highlight w:val="lightGray"/>
              </w:rPr>
              <w:t>１年目</w:t>
            </w:r>
          </w:p>
        </w:tc>
        <w:tc>
          <w:tcPr>
            <w:tcW w:w="4600" w:type="pct"/>
            <w:gridSpan w:val="10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①日本語能力試験N2合格。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②日本語の文章を読み取ることができる。（看護記録、指示、伝達ノート、会議議事録など）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③相手の言っている内容を正確に理解できる。自分が伝えたい事を正確に相手に伝えることができる。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④担当患者の看護（記録を除く）ができる。</w:t>
            </w:r>
          </w:p>
        </w:tc>
      </w:tr>
      <w:tr w:rsidR="004C4D33" w:rsidRPr="00790C47" w:rsidTr="00563C9C">
        <w:trPr>
          <w:trHeight w:val="237"/>
        </w:trPr>
        <w:tc>
          <w:tcPr>
            <w:tcW w:w="305" w:type="pct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ステップ</w:t>
            </w:r>
          </w:p>
        </w:tc>
        <w:tc>
          <w:tcPr>
            <w:tcW w:w="939" w:type="pct"/>
            <w:gridSpan w:val="3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ステップ1</w:t>
            </w: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ステップ2</w:t>
            </w: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ステップ3</w:t>
            </w: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ステップ4</w:t>
            </w: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ステップ5</w:t>
            </w:r>
          </w:p>
        </w:tc>
      </w:tr>
      <w:tr w:rsidR="004C4D33" w:rsidRPr="00790C47" w:rsidTr="00563C9C">
        <w:tc>
          <w:tcPr>
            <w:tcW w:w="305" w:type="pct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達成予定日</w:t>
            </w:r>
          </w:p>
        </w:tc>
        <w:tc>
          <w:tcPr>
            <w:tcW w:w="939" w:type="pct"/>
            <w:gridSpan w:val="3"/>
            <w:vAlign w:val="center"/>
          </w:tcPr>
          <w:p w:rsidR="004C4D33" w:rsidRPr="00790C47" w:rsidRDefault="004C4D33" w:rsidP="00563C9C">
            <w:pPr>
              <w:spacing w:line="0" w:lineRule="atLeast"/>
              <w:ind w:firstLineChars="700" w:firstLine="1400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月　　　日</w:t>
            </w:r>
          </w:p>
        </w:tc>
        <w:tc>
          <w:tcPr>
            <w:tcW w:w="939" w:type="pct"/>
            <w:gridSpan w:val="2"/>
            <w:vAlign w:val="center"/>
          </w:tcPr>
          <w:p w:rsidR="004C4D33" w:rsidRPr="00790C47" w:rsidRDefault="004C4D33" w:rsidP="00563C9C">
            <w:pPr>
              <w:spacing w:line="0" w:lineRule="atLeast"/>
              <w:ind w:firstLineChars="700" w:firstLine="1400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月　　　日</w:t>
            </w:r>
          </w:p>
        </w:tc>
        <w:tc>
          <w:tcPr>
            <w:tcW w:w="939" w:type="pct"/>
            <w:gridSpan w:val="2"/>
            <w:vAlign w:val="center"/>
          </w:tcPr>
          <w:p w:rsidR="004C4D33" w:rsidRPr="00790C47" w:rsidRDefault="004C4D33" w:rsidP="00563C9C">
            <w:pPr>
              <w:spacing w:line="0" w:lineRule="atLeast"/>
              <w:ind w:firstLineChars="700" w:firstLine="1400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月　　　日</w:t>
            </w:r>
          </w:p>
        </w:tc>
        <w:tc>
          <w:tcPr>
            <w:tcW w:w="939" w:type="pct"/>
            <w:gridSpan w:val="2"/>
            <w:vAlign w:val="center"/>
          </w:tcPr>
          <w:p w:rsidR="004C4D33" w:rsidRPr="00790C47" w:rsidRDefault="004C4D33" w:rsidP="00563C9C">
            <w:pPr>
              <w:spacing w:line="0" w:lineRule="atLeast"/>
              <w:ind w:firstLineChars="700" w:firstLine="1400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月　　　日</w:t>
            </w:r>
          </w:p>
        </w:tc>
        <w:tc>
          <w:tcPr>
            <w:tcW w:w="939" w:type="pct"/>
            <w:gridSpan w:val="2"/>
            <w:vAlign w:val="center"/>
          </w:tcPr>
          <w:p w:rsidR="004C4D33" w:rsidRPr="00790C47" w:rsidRDefault="004C4D33" w:rsidP="00563C9C">
            <w:pPr>
              <w:spacing w:line="0" w:lineRule="atLeast"/>
              <w:ind w:firstLineChars="700" w:firstLine="1400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月　　　日</w:t>
            </w:r>
          </w:p>
        </w:tc>
      </w:tr>
      <w:tr w:rsidR="004C4D33" w:rsidRPr="00790C47" w:rsidTr="00563C9C">
        <w:tc>
          <w:tcPr>
            <w:tcW w:w="305" w:type="pct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目標</w:t>
            </w:r>
          </w:p>
        </w:tc>
        <w:tc>
          <w:tcPr>
            <w:tcW w:w="939" w:type="pct"/>
            <w:gridSpan w:val="3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□病院の雰囲気に慣れる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□勤務体制に慣れる</w:t>
            </w: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□担当患者の看護技術が実施できる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（侵襲を伴わないもの）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□日勤のタイムスケジュールがわかる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□情報収集ができる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□自己の行動の報告ができる</w:t>
            </w: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□担当患者の看護技術が実施できる</w:t>
            </w:r>
          </w:p>
          <w:p w:rsidR="004C4D33" w:rsidRPr="00790C47" w:rsidRDefault="004C4D33" w:rsidP="00563C9C">
            <w:pPr>
              <w:spacing w:line="0" w:lineRule="atLeas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（侵襲を伴うものも含む）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□スタッフとコミュニケーションがとれる</w:t>
            </w: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□複数の担当患者の看護ができる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（侵襲を伴うものを含む）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□伝達ノートの内容が理解できる</w:t>
            </w:r>
          </w:p>
        </w:tc>
      </w:tr>
      <w:tr w:rsidR="004C4D33" w:rsidRPr="00790C47" w:rsidTr="00563C9C">
        <w:tc>
          <w:tcPr>
            <w:tcW w:w="305" w:type="pct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フォロー体制</w:t>
            </w:r>
          </w:p>
        </w:tc>
        <w:tc>
          <w:tcPr>
            <w:tcW w:w="939" w:type="pct"/>
            <w:gridSpan w:val="3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□見学後、スタッフと一緒に看護技術を実施（侵襲を伴わないもの）</w:t>
            </w: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□スタッフと一緒に担当患者の看護技術を</w:t>
            </w:r>
          </w:p>
          <w:p w:rsidR="004C4D33" w:rsidRPr="00790C47" w:rsidRDefault="004C4D33" w:rsidP="00563C9C">
            <w:pPr>
              <w:spacing w:line="0" w:lineRule="atLeas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実施（侵襲の伴わないもの）</w:t>
            </w: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□スタッフの指導を受けて患者の看護技術を実施</w:t>
            </w:r>
          </w:p>
          <w:p w:rsidR="004C4D33" w:rsidRPr="00790C47" w:rsidRDefault="004C4D33" w:rsidP="00563C9C">
            <w:pPr>
              <w:spacing w:line="0" w:lineRule="atLeas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（侵襲を伴うものを含む）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※１人でできるケア・技術も、必ず前後の確認を行う</w:t>
            </w:r>
          </w:p>
        </w:tc>
        <w:tc>
          <w:tcPr>
            <w:tcW w:w="1878" w:type="pct"/>
            <w:gridSpan w:val="4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□スタッフの支援を受けて患者の看護技術を実施（侵襲を伴うものを含む）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※1人でできるケア・技術も、必ず前後の確認を行う</w:t>
            </w:r>
          </w:p>
        </w:tc>
      </w:tr>
      <w:tr w:rsidR="004C4D33" w:rsidRPr="00790C47" w:rsidTr="00563C9C">
        <w:tc>
          <w:tcPr>
            <w:tcW w:w="305" w:type="pct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知識</w:t>
            </w:r>
          </w:p>
        </w:tc>
        <w:tc>
          <w:tcPr>
            <w:tcW w:w="939" w:type="pct"/>
            <w:gridSpan w:val="3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□部署の特徴を知る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□部署目標・組織図を知る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□部署のルールを知る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□物品の場所を知る</w:t>
            </w: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□日勤業務の流れを知る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□スタッフの顔と名前を覚える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□患者の情報収集の方法を知る</w:t>
            </w: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□各部署への連絡方法を知る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□循環器で使用する薬剤がわかる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□心臓の解剖がわかる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□狭心症の病態がわかる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□心筋梗塞の病態がわかる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□心不全のがわかる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□申し送りノートから周知事項を知る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※循環器チェックリスト使用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□入院の一連の流れを知る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□退院の一連の流れを知る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□心カテ入院の流れがわかる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□クリティカルパスの使用方法がわかる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□危険な不整脈がわかる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□救急カートの物品内容がわかる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□ワーファリン表の使用方法がわかる</w:t>
            </w: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□担当看護師の役割がわかる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□HCUからの退室患者受け入れの流れを知る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□心外患者の対応がわかる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□感染隔離部屋の対応がわかる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□冠動脈CTの検査の流れがわかる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□経食エコーの検査の流れがわかる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□輸血の流れがわかる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□血液製剤の投与方法がわかる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□麻薬・劇薬の取扱がわかる</w:t>
            </w:r>
          </w:p>
        </w:tc>
      </w:tr>
      <w:tr w:rsidR="004C4D33" w:rsidRPr="00790C47" w:rsidTr="00563C9C">
        <w:tc>
          <w:tcPr>
            <w:tcW w:w="305" w:type="pct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記録</w:t>
            </w:r>
          </w:p>
        </w:tc>
        <w:tc>
          <w:tcPr>
            <w:tcW w:w="939" w:type="pct"/>
            <w:gridSpan w:val="3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□電子カルテの基本操作を知る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□検温表の入力方法を知る</w:t>
            </w: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□検温表の入力（バイタルサイン）ができる</w:t>
            </w: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□検温表の入力（簡易記録以外）ができる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□プロフィール用紙の内容を入力できる</w:t>
            </w: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□検温表の入力（簡易記録）ができる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□SOAPの書き方を知る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□経時記録の書き方を知る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□テンポラリーの書き方を知る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□プロフィール用紙の不足分を確認し、入力できる</w:t>
            </w:r>
          </w:p>
        </w:tc>
      </w:tr>
      <w:tr w:rsidR="004C4D33" w:rsidRPr="00790C47" w:rsidTr="00563C9C">
        <w:trPr>
          <w:trHeight w:val="2967"/>
        </w:trPr>
        <w:tc>
          <w:tcPr>
            <w:tcW w:w="305" w:type="pct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技術</w:t>
            </w:r>
          </w:p>
        </w:tc>
        <w:tc>
          <w:tcPr>
            <w:tcW w:w="939" w:type="pct"/>
            <w:gridSpan w:val="3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□ごみの分別ができる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□清潔ケアで必要な物品の準備ができる</w:t>
            </w: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□電子カルテから患者情報を収集できる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□移動の介助ができる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□環境整備ができる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□ナースコールに出ることができる（対応は除く）</w:t>
            </w: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□情報収集を基に一日の計画が立てられる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□剃毛ができる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□点滴の準備ができる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□モニターのセッティングができる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□吸引ができる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□吸入ができる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□血糖測定ができる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□12誘導が正確にとれる</w:t>
            </w: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□点滴の患者への実施ができる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□心カテの前処置ができる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□カテ後の対応ができる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□バルーン留置ができる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□サーフローの留置ができる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□CVの挿入の介助ができる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□CVの管理ができる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□内服薬の管理ができる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□ポンプの操作ができる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□インスリン注射ができる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※機会があればカテ見学</w:t>
            </w: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□心外術前準備ができる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□ドレーン管理ができる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□経管栄養・PEGの管理ができる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□各種培養検査が正確に採取できる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□行動抑制が正しくできる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□ナースコール対応ができ、報告・相談ができる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□血液製剤の管理ができる</w:t>
            </w:r>
          </w:p>
        </w:tc>
      </w:tr>
      <w:tr w:rsidR="004C4D33" w:rsidRPr="00790C47" w:rsidTr="00563C9C">
        <w:trPr>
          <w:trHeight w:val="1549"/>
        </w:trPr>
        <w:tc>
          <w:tcPr>
            <w:tcW w:w="305" w:type="pct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態度</w:t>
            </w:r>
          </w:p>
        </w:tc>
        <w:tc>
          <w:tcPr>
            <w:tcW w:w="4695" w:type="pct"/>
            <w:gridSpan w:val="11"/>
          </w:tcPr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□接遇マニュアルに基づいた身だしなみができる　　　　　　　　　　　　　　　　　　　　□知識・技術の修得に、常に取り組んでいる　　　　　　　　　　　　　　　　　　　　　□責任を回避したり他に転嫁しない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□使用物品は責任もって片付け、整理・整頓を心がけることができる　　　　　　　　　　　□コスト意識を持ち、機材を大切に扱うことができる　　　　　　　　　　　　　　　　　□患者を満足させる対応ができる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□自分から挨拶を心がけ、節度ある態度で相手と関わる事ができる　　　　　　　　　　　　□性格や意見の異なる人とも感情的にならず、対応する事ができる　　　　　　　　　　　□病院及び部署のルールを守ることができる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□遅刻・早退・休みの連絡が必ずできる　　　　　　　　　　　　　　　　　　　　　　　　□いつも笑顔で相手（患者・患者家族・業者・職員等）　　　　　　　　　　　　　　　　□優先順位を考えた行動が取れる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□時間を守って行動できる　　　　　　　　　　　　　　　　　　　　　　　　　　　　　　□提出物（各種届出等）の期限を守る事ができる</w:t>
            </w:r>
          </w:p>
          <w:p w:rsidR="004C4D33" w:rsidRPr="00635430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□報告・連絡・相談ができる　　　　　　　　　　　　　　　　　　　　　　　　　　　　　□相手の立場に立って物事を考え、チーム全体を考えた行動・発言ができる</w:t>
            </w:r>
          </w:p>
        </w:tc>
      </w:tr>
      <w:tr w:rsidR="004C4D33" w:rsidRPr="00790C47" w:rsidTr="00563C9C">
        <w:trPr>
          <w:trHeight w:val="424"/>
        </w:trPr>
        <w:tc>
          <w:tcPr>
            <w:tcW w:w="305" w:type="pct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939" w:type="pct"/>
            <w:gridSpan w:val="3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C4D33" w:rsidRPr="00790C47" w:rsidTr="00563C9C">
        <w:tc>
          <w:tcPr>
            <w:tcW w:w="305" w:type="pct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達成日</w:t>
            </w:r>
          </w:p>
        </w:tc>
        <w:tc>
          <w:tcPr>
            <w:tcW w:w="939" w:type="pct"/>
            <w:gridSpan w:val="3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月　　　日</w:t>
            </w:r>
          </w:p>
        </w:tc>
        <w:tc>
          <w:tcPr>
            <w:tcW w:w="939" w:type="pct"/>
            <w:gridSpan w:val="2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月　　　日</w:t>
            </w:r>
          </w:p>
        </w:tc>
        <w:tc>
          <w:tcPr>
            <w:tcW w:w="939" w:type="pct"/>
            <w:gridSpan w:val="2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月　　　日</w:t>
            </w:r>
          </w:p>
        </w:tc>
        <w:tc>
          <w:tcPr>
            <w:tcW w:w="939" w:type="pct"/>
            <w:gridSpan w:val="2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月　　　日</w:t>
            </w:r>
          </w:p>
        </w:tc>
        <w:tc>
          <w:tcPr>
            <w:tcW w:w="939" w:type="pct"/>
            <w:gridSpan w:val="2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月　　　日</w:t>
            </w:r>
          </w:p>
        </w:tc>
      </w:tr>
      <w:tr w:rsidR="004C4D33" w:rsidRPr="00790C47" w:rsidTr="00563C9C">
        <w:trPr>
          <w:trHeight w:val="706"/>
        </w:trPr>
        <w:tc>
          <w:tcPr>
            <w:tcW w:w="305" w:type="pct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サイン</w:t>
            </w:r>
          </w:p>
        </w:tc>
        <w:tc>
          <w:tcPr>
            <w:tcW w:w="469" w:type="pct"/>
            <w:gridSpan w:val="2"/>
          </w:tcPr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教育担当責任者</w:t>
            </w:r>
          </w:p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  <w:tc>
          <w:tcPr>
            <w:tcW w:w="470" w:type="pct"/>
          </w:tcPr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実地指導者</w:t>
            </w:r>
          </w:p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  <w:tc>
          <w:tcPr>
            <w:tcW w:w="469" w:type="pct"/>
          </w:tcPr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教育担当責任者</w:t>
            </w:r>
          </w:p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  <w:tc>
          <w:tcPr>
            <w:tcW w:w="470" w:type="pct"/>
          </w:tcPr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実地指導者</w:t>
            </w:r>
          </w:p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  <w:tc>
          <w:tcPr>
            <w:tcW w:w="469" w:type="pct"/>
          </w:tcPr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教育担当責任者</w:t>
            </w:r>
          </w:p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  <w:tc>
          <w:tcPr>
            <w:tcW w:w="470" w:type="pct"/>
          </w:tcPr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実地指導者</w:t>
            </w:r>
          </w:p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  <w:tc>
          <w:tcPr>
            <w:tcW w:w="469" w:type="pct"/>
          </w:tcPr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教育担当責任者</w:t>
            </w:r>
          </w:p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  <w:tc>
          <w:tcPr>
            <w:tcW w:w="470" w:type="pct"/>
          </w:tcPr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実地指導者</w:t>
            </w:r>
          </w:p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  <w:tc>
          <w:tcPr>
            <w:tcW w:w="469" w:type="pct"/>
          </w:tcPr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教育担当責任者</w:t>
            </w:r>
          </w:p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  <w:tc>
          <w:tcPr>
            <w:tcW w:w="470" w:type="pct"/>
          </w:tcPr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実地指導者</w:t>
            </w:r>
          </w:p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</w:tr>
    </w:tbl>
    <w:p w:rsidR="004C4D33" w:rsidRDefault="004C4D33" w:rsidP="004C4D33">
      <w:pPr>
        <w:spacing w:line="0" w:lineRule="atLeast"/>
        <w:rPr>
          <w:rFonts w:hint="eastAsia"/>
          <w:b/>
          <w:sz w:val="24"/>
          <w:szCs w:val="24"/>
        </w:rPr>
      </w:pPr>
    </w:p>
    <w:p w:rsidR="004C4D33" w:rsidRDefault="004C4D33" w:rsidP="004C4D33">
      <w:pPr>
        <w:spacing w:line="0" w:lineRule="atLeast"/>
        <w:rPr>
          <w:rFonts w:hint="eastAsia"/>
          <w:b/>
          <w:sz w:val="24"/>
          <w:szCs w:val="24"/>
        </w:rPr>
      </w:pPr>
    </w:p>
    <w:p w:rsidR="004C4D33" w:rsidRPr="00320F6C" w:rsidRDefault="004C4D33" w:rsidP="004C4D33">
      <w:pPr>
        <w:spacing w:line="0" w:lineRule="atLeast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lastRenderedPageBreak/>
        <w:t>EPA</w:t>
      </w:r>
      <w:r>
        <w:rPr>
          <w:rFonts w:hint="eastAsia"/>
          <w:b/>
          <w:sz w:val="24"/>
          <w:szCs w:val="24"/>
        </w:rPr>
        <w:t>看護師</w:t>
      </w:r>
      <w:r w:rsidRPr="00423C5C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年目</w:t>
      </w:r>
      <w:r w:rsidRPr="00423C5C">
        <w:rPr>
          <w:rFonts w:hint="eastAsia"/>
          <w:b/>
          <w:sz w:val="24"/>
          <w:szCs w:val="24"/>
        </w:rPr>
        <w:t>）ステップアップシート</w:t>
      </w:r>
      <w:r>
        <w:rPr>
          <w:rFonts w:hint="eastAsia"/>
          <w:b/>
          <w:sz w:val="24"/>
          <w:szCs w:val="24"/>
        </w:rPr>
        <w:t xml:space="preserve">　　　　　</w:t>
      </w:r>
      <w:r>
        <w:rPr>
          <w:rFonts w:hint="eastAsia"/>
          <w:b/>
          <w:sz w:val="24"/>
          <w:szCs w:val="24"/>
        </w:rPr>
        <w:t xml:space="preserve">                               </w:t>
      </w:r>
      <w:r>
        <w:rPr>
          <w:rFonts w:hint="eastAsia"/>
          <w:b/>
          <w:sz w:val="28"/>
          <w:szCs w:val="28"/>
        </w:rPr>
        <w:t xml:space="preserve">　　　　　　　</w:t>
      </w:r>
      <w:r w:rsidRPr="00423C5C">
        <w:rPr>
          <w:rFonts w:hint="eastAsia"/>
          <w:b/>
          <w:sz w:val="22"/>
        </w:rPr>
        <w:t xml:space="preserve">　</w:t>
      </w:r>
      <w:r w:rsidRPr="00423C5C">
        <w:rPr>
          <w:rFonts w:hint="eastAsia"/>
          <w:sz w:val="22"/>
          <w:u w:val="single"/>
        </w:rPr>
        <w:t xml:space="preserve">病棟　　　　　　氏名　　　　　　　　　　　　　　　実地指導者　氏名　　　　　　　　　　　　　　　　　　　　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79"/>
        <w:gridCol w:w="430"/>
        <w:gridCol w:w="1690"/>
        <w:gridCol w:w="2123"/>
        <w:gridCol w:w="2119"/>
        <w:gridCol w:w="2123"/>
        <w:gridCol w:w="2119"/>
        <w:gridCol w:w="2123"/>
        <w:gridCol w:w="2119"/>
        <w:gridCol w:w="2123"/>
        <w:gridCol w:w="2119"/>
        <w:gridCol w:w="2123"/>
      </w:tblGrid>
      <w:tr w:rsidR="004C4D33" w:rsidRPr="00790C47" w:rsidTr="00563C9C">
        <w:trPr>
          <w:trHeight w:val="1094"/>
        </w:trPr>
        <w:tc>
          <w:tcPr>
            <w:tcW w:w="305" w:type="pct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年度単位の目標</w:t>
            </w:r>
          </w:p>
        </w:tc>
        <w:tc>
          <w:tcPr>
            <w:tcW w:w="95" w:type="pct"/>
            <w:vAlign w:val="center"/>
          </w:tcPr>
          <w:p w:rsidR="004C4D33" w:rsidRPr="00CE57A5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0"/>
                <w:szCs w:val="20"/>
                <w:highlight w:val="lightGray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  <w:highlight w:val="lightGray"/>
              </w:rPr>
              <w:t>２</w:t>
            </w:r>
            <w:r w:rsidRPr="00CE57A5">
              <w:rPr>
                <w:rFonts w:asciiTheme="minorEastAsia" w:hAnsiTheme="minorEastAsia" w:hint="eastAsia"/>
                <w:b/>
                <w:sz w:val="20"/>
                <w:szCs w:val="20"/>
                <w:highlight w:val="lightGray"/>
              </w:rPr>
              <w:t>年目</w:t>
            </w:r>
          </w:p>
        </w:tc>
        <w:tc>
          <w:tcPr>
            <w:tcW w:w="4600" w:type="pct"/>
            <w:gridSpan w:val="10"/>
          </w:tcPr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①日本語能力検定N2合格。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②看護記録が正しく書ける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③循環器疾患の知識を深め、退院指導を行うことができる。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④メンバーとしての役割ができる。カンファレンス、申し送りノートの内容が理解できる。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⑤ラダーⅠを目指す。</w:t>
            </w:r>
          </w:p>
        </w:tc>
      </w:tr>
      <w:tr w:rsidR="004C4D33" w:rsidRPr="00790C47" w:rsidTr="00563C9C">
        <w:trPr>
          <w:trHeight w:val="237"/>
        </w:trPr>
        <w:tc>
          <w:tcPr>
            <w:tcW w:w="305" w:type="pct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ステップ</w:t>
            </w:r>
          </w:p>
        </w:tc>
        <w:tc>
          <w:tcPr>
            <w:tcW w:w="939" w:type="pct"/>
            <w:gridSpan w:val="3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ステップ1</w:t>
            </w: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ステップ2</w:t>
            </w: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ステップ3</w:t>
            </w: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ステップ4</w:t>
            </w: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ステップ5</w:t>
            </w:r>
          </w:p>
        </w:tc>
      </w:tr>
      <w:tr w:rsidR="004C4D33" w:rsidRPr="00790C47" w:rsidTr="00563C9C">
        <w:tc>
          <w:tcPr>
            <w:tcW w:w="305" w:type="pct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達成予定日</w:t>
            </w:r>
          </w:p>
        </w:tc>
        <w:tc>
          <w:tcPr>
            <w:tcW w:w="939" w:type="pct"/>
            <w:gridSpan w:val="3"/>
            <w:vAlign w:val="center"/>
          </w:tcPr>
          <w:p w:rsidR="004C4D33" w:rsidRPr="00790C47" w:rsidRDefault="004C4D33" w:rsidP="00563C9C">
            <w:pPr>
              <w:spacing w:line="0" w:lineRule="atLeast"/>
              <w:ind w:firstLineChars="700" w:firstLine="1400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月　　　日</w:t>
            </w:r>
          </w:p>
        </w:tc>
        <w:tc>
          <w:tcPr>
            <w:tcW w:w="939" w:type="pct"/>
            <w:gridSpan w:val="2"/>
            <w:vAlign w:val="center"/>
          </w:tcPr>
          <w:p w:rsidR="004C4D33" w:rsidRPr="00790C47" w:rsidRDefault="004C4D33" w:rsidP="00563C9C">
            <w:pPr>
              <w:spacing w:line="0" w:lineRule="atLeast"/>
              <w:ind w:firstLineChars="700" w:firstLine="1400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月　　　日</w:t>
            </w:r>
          </w:p>
        </w:tc>
        <w:tc>
          <w:tcPr>
            <w:tcW w:w="939" w:type="pct"/>
            <w:gridSpan w:val="2"/>
            <w:vAlign w:val="center"/>
          </w:tcPr>
          <w:p w:rsidR="004C4D33" w:rsidRPr="00790C47" w:rsidRDefault="004C4D33" w:rsidP="00563C9C">
            <w:pPr>
              <w:spacing w:line="0" w:lineRule="atLeast"/>
              <w:ind w:firstLineChars="700" w:firstLine="1400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月　　　日</w:t>
            </w:r>
          </w:p>
        </w:tc>
        <w:tc>
          <w:tcPr>
            <w:tcW w:w="939" w:type="pct"/>
            <w:gridSpan w:val="2"/>
            <w:vAlign w:val="center"/>
          </w:tcPr>
          <w:p w:rsidR="004C4D33" w:rsidRPr="00790C47" w:rsidRDefault="004C4D33" w:rsidP="00563C9C">
            <w:pPr>
              <w:spacing w:line="0" w:lineRule="atLeast"/>
              <w:ind w:firstLineChars="700" w:firstLine="1400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月　　　日</w:t>
            </w:r>
          </w:p>
        </w:tc>
        <w:tc>
          <w:tcPr>
            <w:tcW w:w="939" w:type="pct"/>
            <w:gridSpan w:val="2"/>
            <w:vAlign w:val="center"/>
          </w:tcPr>
          <w:p w:rsidR="004C4D33" w:rsidRPr="00790C47" w:rsidRDefault="004C4D33" w:rsidP="00563C9C">
            <w:pPr>
              <w:spacing w:line="0" w:lineRule="atLeast"/>
              <w:ind w:firstLineChars="700" w:firstLine="1400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月　　　日</w:t>
            </w:r>
          </w:p>
        </w:tc>
      </w:tr>
      <w:tr w:rsidR="004C4D33" w:rsidRPr="00790C47" w:rsidTr="00563C9C">
        <w:tc>
          <w:tcPr>
            <w:tcW w:w="305" w:type="pct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目標</w:t>
            </w:r>
          </w:p>
        </w:tc>
        <w:tc>
          <w:tcPr>
            <w:tcW w:w="939" w:type="pct"/>
            <w:gridSpan w:val="3"/>
          </w:tcPr>
          <w:p w:rsidR="004C4D33" w:rsidRPr="00790C47" w:rsidRDefault="004C4D33" w:rsidP="00563C9C">
            <w:pPr>
              <w:spacing w:line="0" w:lineRule="atLeas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心不全の病態、治療、診断、看護が理解できる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SOAPの記録が正しく書ける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□個々の申し送りの内容が理解できる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□日々のカンファレンスに参加できる</w:t>
            </w:r>
          </w:p>
        </w:tc>
        <w:tc>
          <w:tcPr>
            <w:tcW w:w="939" w:type="pct"/>
            <w:gridSpan w:val="2"/>
          </w:tcPr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心不全の看護計画立案ができる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□心不全患者の退院指導ができる</w:t>
            </w:r>
          </w:p>
          <w:p w:rsidR="004C4D33" w:rsidRPr="00FA52ED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□致死的不整脈出現時の対応ができる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9" w:type="pct"/>
            <w:gridSpan w:val="2"/>
          </w:tcPr>
          <w:p w:rsidR="004C4D33" w:rsidRDefault="004C4D33" w:rsidP="00563C9C">
            <w:pPr>
              <w:spacing w:line="0" w:lineRule="atLeas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心筋梗塞の病態、治療、診断、看護が理解できる</w:t>
            </w:r>
          </w:p>
          <w:p w:rsidR="004C4D33" w:rsidRPr="00790C47" w:rsidRDefault="004C4D33" w:rsidP="00563C9C">
            <w:pPr>
              <w:spacing w:line="0" w:lineRule="atLeas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□狭心症の病態、治療、診断、看護が理解できる</w:t>
            </w:r>
          </w:p>
        </w:tc>
        <w:tc>
          <w:tcPr>
            <w:tcW w:w="939" w:type="pct"/>
            <w:gridSpan w:val="2"/>
          </w:tcPr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心臓血管外科オペ出しができる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□心外術後の創管理、ドレーン管理ができる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□心カテ（PCI、PTA、CAG）の違いがわかる</w:t>
            </w:r>
          </w:p>
        </w:tc>
        <w:tc>
          <w:tcPr>
            <w:tcW w:w="939" w:type="pct"/>
            <w:gridSpan w:val="2"/>
          </w:tcPr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ペースメーカー挿入の看護が理解できる</w:t>
            </w:r>
          </w:p>
          <w:p w:rsidR="004C4D33" w:rsidRDefault="004C4D33" w:rsidP="00563C9C">
            <w:pPr>
              <w:spacing w:line="0" w:lineRule="atLeas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□心カテ（アブレーション）の看護が理解できる</w:t>
            </w:r>
          </w:p>
          <w:p w:rsidR="004C4D33" w:rsidRPr="00790C47" w:rsidRDefault="004C4D33" w:rsidP="00563C9C">
            <w:pPr>
              <w:spacing w:line="0" w:lineRule="atLeas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□人工呼吸器使用患者の看護が理解できる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C4D33" w:rsidRPr="00790C47" w:rsidTr="00563C9C">
        <w:tc>
          <w:tcPr>
            <w:tcW w:w="305" w:type="pct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フォロー体制</w:t>
            </w:r>
          </w:p>
        </w:tc>
        <w:tc>
          <w:tcPr>
            <w:tcW w:w="4695" w:type="pct"/>
            <w:gridSpan w:val="11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リーダー、指導者がフォローする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スタッフの支援を受けて5名以上の担当患者を受け持つ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□スタッフの指導を受けて受持ち患者を受け持つ</w:t>
            </w:r>
          </w:p>
        </w:tc>
      </w:tr>
      <w:tr w:rsidR="004C4D33" w:rsidRPr="00790C47" w:rsidTr="00563C9C">
        <w:tc>
          <w:tcPr>
            <w:tcW w:w="305" w:type="pct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知識</w:t>
            </w:r>
          </w:p>
        </w:tc>
        <w:tc>
          <w:tcPr>
            <w:tcW w:w="939" w:type="pct"/>
            <w:gridSpan w:val="3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□心不全の病態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□心不全の治療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□心不全の診断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□心不全の看護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□感染隔離部屋の対応がわかる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□内服薬の知識</w:t>
            </w:r>
          </w:p>
        </w:tc>
        <w:tc>
          <w:tcPr>
            <w:tcW w:w="939" w:type="pct"/>
            <w:gridSpan w:val="2"/>
          </w:tcPr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□心不全の指導項目がわかる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□致死的不整脈がわかる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・VT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・VF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□致死的不整脈出現時の対応がわかる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9" w:type="pct"/>
            <w:gridSpan w:val="2"/>
          </w:tcPr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心筋梗塞の病態がわかる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□心筋梗塞の診断がわかる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□心筋梗塞の治療がわかる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□心筋梗塞の看護がわかる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□狭心症の病態がわかる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□狭心症の診断がわかる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□狭心症の治療がわかる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□狭心症の看護がわかる</w:t>
            </w:r>
          </w:p>
        </w:tc>
        <w:tc>
          <w:tcPr>
            <w:tcW w:w="939" w:type="pct"/>
            <w:gridSpan w:val="2"/>
          </w:tcPr>
          <w:p w:rsidR="004C4D33" w:rsidRDefault="004C4D33" w:rsidP="00563C9C">
            <w:pPr>
              <w:spacing w:line="0" w:lineRule="atLeas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ドレーンの挿入部位、排液の性状を観察できる</w:t>
            </w:r>
          </w:p>
          <w:p w:rsidR="004C4D33" w:rsidRDefault="004C4D33" w:rsidP="00563C9C">
            <w:pPr>
              <w:spacing w:line="0" w:lineRule="atLeas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□創部管理ができる</w:t>
            </w:r>
          </w:p>
          <w:p w:rsidR="004C4D33" w:rsidRDefault="004C4D33" w:rsidP="00563C9C">
            <w:pPr>
              <w:spacing w:line="0" w:lineRule="atLeas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□冠動脈CTの検査の流れがわかる</w:t>
            </w:r>
          </w:p>
          <w:p w:rsidR="004C4D33" w:rsidRDefault="004C4D33" w:rsidP="00563C9C">
            <w:pPr>
              <w:spacing w:line="0" w:lineRule="atLeas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□経食エコーの検査の流れがわかる</w:t>
            </w:r>
          </w:p>
          <w:p w:rsidR="004C4D33" w:rsidRDefault="004C4D33" w:rsidP="00563C9C">
            <w:pPr>
              <w:spacing w:line="0" w:lineRule="atLeas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□心カテ見学をし、検査の流れを理解できる</w:t>
            </w:r>
          </w:p>
          <w:p w:rsidR="004C4D33" w:rsidRPr="00790C47" w:rsidRDefault="004C4D33" w:rsidP="00563C9C">
            <w:pPr>
              <w:spacing w:line="0" w:lineRule="atLeas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□血液製剤の投与方法がわかる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9" w:type="pct"/>
            <w:gridSpan w:val="2"/>
          </w:tcPr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ペースメーカーの適応疾患が理解できる（AVB）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□アブレーションの見学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（AFL、PSVT）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□終末期患者の看護がわかる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□人工呼吸器使用患者の観察ポイントが</w:t>
            </w:r>
          </w:p>
          <w:p w:rsidR="004C4D33" w:rsidRDefault="004C4D33" w:rsidP="00563C9C">
            <w:pPr>
              <w:spacing w:line="0" w:lineRule="atLeas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わかる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□急変・緊急時の対応がわかる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□DCの対象、操作方法がわかる</w:t>
            </w:r>
          </w:p>
        </w:tc>
      </w:tr>
      <w:tr w:rsidR="004C4D33" w:rsidRPr="00790C47" w:rsidTr="00563C9C">
        <w:tc>
          <w:tcPr>
            <w:tcW w:w="305" w:type="pct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記録</w:t>
            </w:r>
          </w:p>
        </w:tc>
        <w:tc>
          <w:tcPr>
            <w:tcW w:w="939" w:type="pct"/>
            <w:gridSpan w:val="3"/>
          </w:tcPr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□SOAPの記録が正しく書ける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□経時記録が書ける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□テンポラリーの記録が正しく書ける</w:t>
            </w:r>
          </w:p>
        </w:tc>
        <w:tc>
          <w:tcPr>
            <w:tcW w:w="3756" w:type="pct"/>
            <w:gridSpan w:val="8"/>
          </w:tcPr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□看護計画の立案ができる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□看護計画の評価ができる</w:t>
            </w:r>
          </w:p>
          <w:p w:rsidR="004C4D33" w:rsidRPr="00E779FD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E779FD">
              <w:rPr>
                <w:rFonts w:asciiTheme="minorEastAsia" w:hAnsiTheme="minorEastAsia" w:hint="eastAsia"/>
                <w:sz w:val="20"/>
                <w:szCs w:val="20"/>
              </w:rPr>
              <w:t>□病態のアセスメントができる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□クリティカルパスの使用方法が分かる（□ペースメーカー　□心外手術）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□サマリーの記入ができる</w:t>
            </w:r>
          </w:p>
        </w:tc>
      </w:tr>
      <w:tr w:rsidR="004C4D33" w:rsidRPr="00790C47" w:rsidTr="00563C9C">
        <w:trPr>
          <w:trHeight w:val="2846"/>
        </w:trPr>
        <w:tc>
          <w:tcPr>
            <w:tcW w:w="305" w:type="pct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技術</w:t>
            </w:r>
          </w:p>
        </w:tc>
        <w:tc>
          <w:tcPr>
            <w:tcW w:w="939" w:type="pct"/>
            <w:gridSpan w:val="3"/>
          </w:tcPr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電子カルテから患者情報を収集できる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□CV挿入の介助、管理ができる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内服薬の管理ができる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□HCU退室患者の受入れができる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□輸血ができる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□経管栄養ができる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□痰培養、血液培養を採取できる</w:t>
            </w:r>
          </w:p>
        </w:tc>
        <w:tc>
          <w:tcPr>
            <w:tcW w:w="939" w:type="pct"/>
            <w:gridSpan w:val="2"/>
          </w:tcPr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パンフレットを使用し退院指導ができる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□栄養指導の依頼ができる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□内服自己管理移行への指導ができる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□ステップ1の振り返り</w:t>
            </w:r>
          </w:p>
        </w:tc>
        <w:tc>
          <w:tcPr>
            <w:tcW w:w="939" w:type="pct"/>
            <w:gridSpan w:val="2"/>
          </w:tcPr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パンフレットを使用し退院指導ができる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□12誘導の実施、評価ができる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□患者の状態変化を医師に報告できる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□ステップ2までの振り返り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9" w:type="pct"/>
            <w:gridSpan w:val="2"/>
          </w:tcPr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心外術前の準備ができる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□心外術前オリエンテーションができる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□ドレーン管理ができる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□血液製剤の管理ができる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□ステップ3までの振り返り</w:t>
            </w: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9" w:type="pct"/>
            <w:gridSpan w:val="2"/>
          </w:tcPr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PMI後の管理ができる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□自己検脈の指導ができる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□パンフレットを用いて指導ができる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□人工呼吸器の管理ができる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□挿管・抜管の介助ができる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□挿管中の管理ができる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□DCの介助ができる</w:t>
            </w:r>
          </w:p>
          <w:p w:rsidR="004C4D33" w:rsidRPr="00B06AC5" w:rsidRDefault="004C4D33" w:rsidP="00563C9C">
            <w:pPr>
              <w:spacing w:line="0" w:lineRule="atLeas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6AC5">
              <w:rPr>
                <w:rFonts w:asciiTheme="minorEastAsia" w:hAnsiTheme="minorEastAsia" w:hint="eastAsia"/>
                <w:b/>
                <w:sz w:val="20"/>
                <w:szCs w:val="20"/>
              </w:rPr>
              <w:t>□死後の処置ができる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ステップ4までの振り返り</w:t>
            </w:r>
          </w:p>
        </w:tc>
      </w:tr>
      <w:tr w:rsidR="004C4D33" w:rsidRPr="00790C47" w:rsidTr="00563C9C">
        <w:trPr>
          <w:trHeight w:val="1161"/>
        </w:trPr>
        <w:tc>
          <w:tcPr>
            <w:tcW w:w="305" w:type="pct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態度</w:t>
            </w:r>
          </w:p>
        </w:tc>
        <w:tc>
          <w:tcPr>
            <w:tcW w:w="4695" w:type="pct"/>
            <w:gridSpan w:val="11"/>
          </w:tcPr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□報告・連絡・相談できる</w:t>
            </w:r>
          </w:p>
          <w:p w:rsidR="004C4D33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□知識・技術の修得に、常に取り組んでいる</w:t>
            </w:r>
          </w:p>
          <w:p w:rsidR="004C4D33" w:rsidRPr="00635430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□相手の立場に立って物事を考え、チーム全体を考えた行動・発言ができる　　</w:t>
            </w:r>
          </w:p>
        </w:tc>
      </w:tr>
      <w:tr w:rsidR="004C4D33" w:rsidRPr="00790C47" w:rsidTr="00563C9C">
        <w:trPr>
          <w:trHeight w:val="807"/>
        </w:trPr>
        <w:tc>
          <w:tcPr>
            <w:tcW w:w="305" w:type="pct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939" w:type="pct"/>
            <w:gridSpan w:val="3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9" w:type="pct"/>
            <w:gridSpan w:val="2"/>
          </w:tcPr>
          <w:p w:rsidR="004C4D33" w:rsidRPr="00790C47" w:rsidRDefault="004C4D33" w:rsidP="00563C9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C4D33" w:rsidRPr="00790C47" w:rsidTr="00563C9C">
        <w:tc>
          <w:tcPr>
            <w:tcW w:w="305" w:type="pct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達成日</w:t>
            </w:r>
          </w:p>
        </w:tc>
        <w:tc>
          <w:tcPr>
            <w:tcW w:w="939" w:type="pct"/>
            <w:gridSpan w:val="3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月　　　日</w:t>
            </w:r>
          </w:p>
        </w:tc>
        <w:tc>
          <w:tcPr>
            <w:tcW w:w="939" w:type="pct"/>
            <w:gridSpan w:val="2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月　　　日</w:t>
            </w:r>
          </w:p>
        </w:tc>
        <w:tc>
          <w:tcPr>
            <w:tcW w:w="939" w:type="pct"/>
            <w:gridSpan w:val="2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月　　　日</w:t>
            </w:r>
          </w:p>
        </w:tc>
        <w:tc>
          <w:tcPr>
            <w:tcW w:w="939" w:type="pct"/>
            <w:gridSpan w:val="2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月　　　日</w:t>
            </w:r>
          </w:p>
        </w:tc>
        <w:tc>
          <w:tcPr>
            <w:tcW w:w="939" w:type="pct"/>
            <w:gridSpan w:val="2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月　　　日</w:t>
            </w:r>
          </w:p>
        </w:tc>
      </w:tr>
      <w:tr w:rsidR="004C4D33" w:rsidRPr="00790C47" w:rsidTr="00563C9C">
        <w:trPr>
          <w:trHeight w:val="847"/>
        </w:trPr>
        <w:tc>
          <w:tcPr>
            <w:tcW w:w="305" w:type="pct"/>
            <w:vAlign w:val="center"/>
          </w:tcPr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90C47">
              <w:rPr>
                <w:rFonts w:asciiTheme="minorEastAsia" w:hAnsiTheme="minorEastAsia" w:hint="eastAsia"/>
                <w:sz w:val="20"/>
                <w:szCs w:val="20"/>
              </w:rPr>
              <w:t>サイン</w:t>
            </w:r>
          </w:p>
        </w:tc>
        <w:tc>
          <w:tcPr>
            <w:tcW w:w="469" w:type="pct"/>
            <w:gridSpan w:val="2"/>
          </w:tcPr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教育担当責任者</w:t>
            </w:r>
          </w:p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  <w:tc>
          <w:tcPr>
            <w:tcW w:w="470" w:type="pct"/>
          </w:tcPr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実地指導者</w:t>
            </w:r>
          </w:p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  <w:tc>
          <w:tcPr>
            <w:tcW w:w="469" w:type="pct"/>
          </w:tcPr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教育担当責任者</w:t>
            </w:r>
          </w:p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  <w:tc>
          <w:tcPr>
            <w:tcW w:w="470" w:type="pct"/>
          </w:tcPr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実地指導者</w:t>
            </w:r>
          </w:p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  <w:tc>
          <w:tcPr>
            <w:tcW w:w="469" w:type="pct"/>
          </w:tcPr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教育担当責任者</w:t>
            </w:r>
          </w:p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  <w:tc>
          <w:tcPr>
            <w:tcW w:w="470" w:type="pct"/>
          </w:tcPr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実地指導者</w:t>
            </w:r>
          </w:p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  <w:tc>
          <w:tcPr>
            <w:tcW w:w="469" w:type="pct"/>
          </w:tcPr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教育担当責任者</w:t>
            </w:r>
          </w:p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  <w:tc>
          <w:tcPr>
            <w:tcW w:w="470" w:type="pct"/>
          </w:tcPr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実地指導者</w:t>
            </w:r>
          </w:p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  <w:tc>
          <w:tcPr>
            <w:tcW w:w="469" w:type="pct"/>
          </w:tcPr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教育担当責任者</w:t>
            </w:r>
          </w:p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  <w:tc>
          <w:tcPr>
            <w:tcW w:w="470" w:type="pct"/>
          </w:tcPr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実地指導者</w:t>
            </w:r>
          </w:p>
          <w:p w:rsidR="004C4D33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4C4D33" w:rsidRPr="00790C47" w:rsidRDefault="004C4D33" w:rsidP="00563C9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</w:tr>
    </w:tbl>
    <w:p w:rsidR="006D260F" w:rsidRDefault="006D260F"/>
    <w:sectPr w:rsidR="006D260F" w:rsidSect="004C4D33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33"/>
    <w:rsid w:val="004C4D33"/>
    <w:rsid w:val="006D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D3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D3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takahashi</cp:lastModifiedBy>
  <cp:revision>1</cp:revision>
  <dcterms:created xsi:type="dcterms:W3CDTF">2014-03-31T05:46:00Z</dcterms:created>
  <dcterms:modified xsi:type="dcterms:W3CDTF">2014-03-31T05:48:00Z</dcterms:modified>
</cp:coreProperties>
</file>